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-17779</wp:posOffset>
            </wp:positionH>
            <wp:positionV relativeFrom="paragraph">
              <wp:posOffset>153670</wp:posOffset>
            </wp:positionV>
            <wp:extent cx="1231900" cy="634365"/>
            <wp:effectExtent b="0" l="0" r="0" t="0"/>
            <wp:wrapSquare wrapText="bothSides" distB="0" distT="0" distL="114300" distR="114300"/>
            <wp:docPr descr="A picture containing clipar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COMMUNITY PATROLS OF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APPLICATION FOR AFFILIATION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1"/>
        <w:gridCol w:w="7095"/>
        <w:tblGridChange w:id="0">
          <w:tblGrid>
            <w:gridCol w:w="2511"/>
            <w:gridCol w:w="709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Date of Application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Proposed Patrol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No of initial interested Patrollers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Police District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Police Station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CPNZ District Representative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Primary Contact Person</w:t>
      </w:r>
    </w:p>
    <w:tbl>
      <w:tblPr>
        <w:tblStyle w:val="Table2"/>
        <w:tblW w:w="95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2415"/>
        <w:gridCol w:w="992"/>
        <w:gridCol w:w="1559"/>
        <w:gridCol w:w="1276"/>
        <w:gridCol w:w="1418"/>
        <w:tblGridChange w:id="0">
          <w:tblGrid>
            <w:gridCol w:w="1935"/>
            <w:gridCol w:w="2415"/>
            <w:gridCol w:w="992"/>
            <w:gridCol w:w="1559"/>
            <w:gridCol w:w="1276"/>
            <w:gridCol w:w="1418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Town/City: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Primary Contact number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Police Liaison Officer</w:t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9"/>
        <w:gridCol w:w="7787"/>
        <w:tblGridChange w:id="0">
          <w:tblGrid>
            <w:gridCol w:w="1819"/>
            <w:gridCol w:w="778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Station: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Rank: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Phone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QID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Post to :</w:t>
        <w:tab/>
        <w:t xml:space="preserve">CPNZ, Post box 3017, Wellington 6140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44">
      <w:pPr>
        <w:ind w:left="144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 to: </w:t>
        <w:tab/>
      </w:r>
      <w:hyperlink r:id="rId8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office@cpnz.org.n</w:t>
        </w:r>
      </w:hyperlink>
      <w:r w:rsidDel="00000000" w:rsidR="00000000" w:rsidRPr="00000000">
        <w:rPr>
          <w:sz w:val="20"/>
          <w:szCs w:val="20"/>
          <w:rtl w:val="0"/>
        </w:rPr>
        <w:t xml:space="preserve">z</w:t>
      </w:r>
    </w:p>
    <w:sectPr>
      <w:headerReference r:id="rId9" w:type="default"/>
      <w:footerReference r:id="rId10" w:type="default"/>
      <w:pgSz w:h="15840" w:w="12240"/>
      <w:pgMar w:bottom="539" w:top="1438" w:left="1418" w:right="1259" w:header="709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54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Privacy Statement: Refer to Community Patrols of New Zealand DATABASE ACCESS PROTOCOLS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CPNZ19/01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576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76DD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@cp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NKK4rBLXhIQpydfNc5Wi2i+SA==">AMUW2mXimGQokRQNKRBacKsbJ7zRbNyDmNoJB3bg1c1EobsI6mMCiPh18sABGPxvK82XAoDMeDVz10ZOTb7pdJq7hh8I+3+Gcg3f4IJndaQjLGVC25nMqqWjzddLQXFYvGQsOos34Zi9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2019-05-22T04:20:00Z</dcterms:created>
</cp:coreProperties>
</file>